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11" w:rsidRDefault="00870A11" w:rsidP="00E02A47">
      <w:pPr>
        <w:spacing w:line="240" w:lineRule="auto"/>
      </w:pPr>
      <w:r>
        <w:t>Brad Campbell</w:t>
      </w:r>
    </w:p>
    <w:p w:rsidR="00870A11" w:rsidRDefault="00870A11" w:rsidP="00E02A47">
      <w:pPr>
        <w:spacing w:line="240" w:lineRule="auto"/>
      </w:pPr>
      <w:r>
        <w:t>A.P. European History</w:t>
      </w:r>
    </w:p>
    <w:p w:rsidR="00870A11" w:rsidRDefault="00870A11" w:rsidP="00E02A47">
      <w:pPr>
        <w:spacing w:line="240" w:lineRule="auto"/>
      </w:pPr>
      <w:r>
        <w:t>April 8, 2011</w:t>
      </w:r>
    </w:p>
    <w:p w:rsidR="00870A11" w:rsidRDefault="00870A11" w:rsidP="00E02A47">
      <w:pPr>
        <w:spacing w:line="240" w:lineRule="auto"/>
      </w:pPr>
    </w:p>
    <w:p w:rsidR="00A013A2" w:rsidRPr="00C5437E" w:rsidRDefault="00870A11" w:rsidP="00E02A47">
      <w:pPr>
        <w:spacing w:line="240" w:lineRule="auto"/>
        <w:jc w:val="center"/>
        <w:rPr>
          <w:sz w:val="24"/>
          <w:szCs w:val="24"/>
        </w:rPr>
      </w:pPr>
      <w:r w:rsidRPr="0051218E">
        <w:rPr>
          <w:sz w:val="24"/>
          <w:szCs w:val="24"/>
        </w:rPr>
        <w:t>Voltaire: A Genius of His Time</w:t>
      </w:r>
    </w:p>
    <w:p w:rsidR="00C5437E" w:rsidRDefault="00A013A2" w:rsidP="00CF1F0F">
      <w:pPr>
        <w:spacing w:line="240" w:lineRule="auto"/>
        <w:rPr>
          <w:sz w:val="24"/>
          <w:szCs w:val="24"/>
        </w:rPr>
      </w:pPr>
      <w:r w:rsidRPr="00C5437E">
        <w:rPr>
          <w:sz w:val="24"/>
          <w:szCs w:val="24"/>
        </w:rPr>
        <w:tab/>
        <w:t xml:space="preserve">“All men are born with a nose and ten fingers, but no one was born with </w:t>
      </w:r>
      <w:r w:rsidR="001B0375" w:rsidRPr="00C5437E">
        <w:rPr>
          <w:sz w:val="24"/>
          <w:szCs w:val="24"/>
        </w:rPr>
        <w:t>knowledge</w:t>
      </w:r>
      <w:r w:rsidRPr="00C5437E">
        <w:rPr>
          <w:sz w:val="24"/>
          <w:szCs w:val="24"/>
        </w:rPr>
        <w:t xml:space="preserve"> of God.” This quote by Francois-Marie</w:t>
      </w:r>
      <w:r w:rsidR="00CF1F0F">
        <w:rPr>
          <w:sz w:val="24"/>
          <w:szCs w:val="24"/>
        </w:rPr>
        <w:t xml:space="preserve"> </w:t>
      </w:r>
      <w:proofErr w:type="spellStart"/>
      <w:r w:rsidRPr="00C5437E">
        <w:rPr>
          <w:sz w:val="24"/>
          <w:szCs w:val="24"/>
        </w:rPr>
        <w:t>Arouet</w:t>
      </w:r>
      <w:proofErr w:type="spellEnd"/>
      <w:r w:rsidRPr="00C5437E">
        <w:rPr>
          <w:sz w:val="24"/>
          <w:szCs w:val="24"/>
        </w:rPr>
        <w:t xml:space="preserve"> most clearly state</w:t>
      </w:r>
      <w:r w:rsidR="00C5437E">
        <w:rPr>
          <w:sz w:val="24"/>
          <w:szCs w:val="24"/>
        </w:rPr>
        <w:t xml:space="preserve">s European Enlightenment ideas. </w:t>
      </w:r>
      <w:r w:rsidRPr="00C5437E">
        <w:rPr>
          <w:sz w:val="24"/>
          <w:szCs w:val="24"/>
        </w:rPr>
        <w:t>The Age of Enlightenment also became known as the Age of Reason, because of its scientific, intellectual, and cultural ideas that were becoming led by reason.</w:t>
      </w:r>
      <w:r w:rsidR="00C5437E" w:rsidRPr="00C5437E">
        <w:rPr>
          <w:sz w:val="24"/>
          <w:szCs w:val="24"/>
        </w:rPr>
        <w:t xml:space="preserve"> Voltaire was born into a middle-class working family in Paris, and also received a classical education. His occupational choice was to study law, but his first success of the Enlightenment came through his playwrights.  He used various types of literature such as pamphlets, novels, plays, letters, philosophical essays, and histories. </w:t>
      </w:r>
    </w:p>
    <w:p w:rsidR="001B0375" w:rsidRDefault="001B0375" w:rsidP="00CF1F0F">
      <w:pPr>
        <w:spacing w:line="240" w:lineRule="auto"/>
        <w:rPr>
          <w:sz w:val="24"/>
          <w:szCs w:val="24"/>
        </w:rPr>
      </w:pPr>
      <w:r>
        <w:rPr>
          <w:sz w:val="24"/>
          <w:szCs w:val="24"/>
        </w:rPr>
        <w:tab/>
        <w:t xml:space="preserve">Francois-Marie </w:t>
      </w:r>
      <w:proofErr w:type="spellStart"/>
      <w:r>
        <w:rPr>
          <w:sz w:val="24"/>
          <w:szCs w:val="24"/>
        </w:rPr>
        <w:t>Arouet</w:t>
      </w:r>
      <w:proofErr w:type="spellEnd"/>
      <w:r>
        <w:rPr>
          <w:sz w:val="24"/>
          <w:szCs w:val="24"/>
        </w:rPr>
        <w:t xml:space="preserve"> first came up with the name Voltaire in 1718. He did this to get away from his family name and acknowledge his own name through his works. The word Voltaire is the Latinized word for his last name, </w:t>
      </w:r>
      <w:proofErr w:type="spellStart"/>
      <w:r>
        <w:rPr>
          <w:sz w:val="24"/>
          <w:szCs w:val="24"/>
        </w:rPr>
        <w:t>Arouet</w:t>
      </w:r>
      <w:proofErr w:type="spellEnd"/>
      <w:r>
        <w:rPr>
          <w:sz w:val="24"/>
          <w:szCs w:val="24"/>
        </w:rPr>
        <w:t>. It was by no means a noble name, but he wrote in a letter to Jean-</w:t>
      </w:r>
      <w:proofErr w:type="spellStart"/>
      <w:r>
        <w:rPr>
          <w:sz w:val="24"/>
          <w:szCs w:val="24"/>
        </w:rPr>
        <w:t>Baptiste</w:t>
      </w:r>
      <w:proofErr w:type="spellEnd"/>
      <w:r>
        <w:rPr>
          <w:sz w:val="24"/>
          <w:szCs w:val="24"/>
        </w:rPr>
        <w:t xml:space="preserve"> Rousseau that he could live no longer with his last name. It was being confused with </w:t>
      </w:r>
      <w:proofErr w:type="gramStart"/>
      <w:r>
        <w:rPr>
          <w:sz w:val="24"/>
          <w:szCs w:val="24"/>
        </w:rPr>
        <w:t>a</w:t>
      </w:r>
      <w:proofErr w:type="gramEnd"/>
      <w:r>
        <w:rPr>
          <w:sz w:val="24"/>
          <w:szCs w:val="24"/>
        </w:rPr>
        <w:t xml:space="preserve"> </w:t>
      </w:r>
      <w:proofErr w:type="spellStart"/>
      <w:r>
        <w:rPr>
          <w:sz w:val="24"/>
          <w:szCs w:val="24"/>
        </w:rPr>
        <w:t>Adenes</w:t>
      </w:r>
      <w:proofErr w:type="spellEnd"/>
      <w:r>
        <w:rPr>
          <w:sz w:val="24"/>
          <w:szCs w:val="24"/>
        </w:rPr>
        <w:t xml:space="preserve"> le </w:t>
      </w:r>
      <w:proofErr w:type="spellStart"/>
      <w:r>
        <w:rPr>
          <w:sz w:val="24"/>
          <w:szCs w:val="24"/>
        </w:rPr>
        <w:t>Roi</w:t>
      </w:r>
      <w:proofErr w:type="spellEnd"/>
      <w:r>
        <w:rPr>
          <w:sz w:val="24"/>
          <w:szCs w:val="24"/>
        </w:rPr>
        <w:t xml:space="preserve">. He also asked for </w:t>
      </w:r>
      <w:proofErr w:type="spellStart"/>
      <w:r>
        <w:rPr>
          <w:sz w:val="24"/>
          <w:szCs w:val="24"/>
        </w:rPr>
        <w:t>Rosseau</w:t>
      </w:r>
      <w:proofErr w:type="spellEnd"/>
      <w:r>
        <w:rPr>
          <w:sz w:val="24"/>
          <w:szCs w:val="24"/>
        </w:rPr>
        <w:t xml:space="preserve"> head the letter to Francois-Marie Voltaire. </w:t>
      </w:r>
    </w:p>
    <w:p w:rsidR="00CF1F0F" w:rsidRDefault="00CF1F0F" w:rsidP="00CF1F0F">
      <w:pPr>
        <w:spacing w:line="240" w:lineRule="auto"/>
        <w:rPr>
          <w:sz w:val="24"/>
          <w:szCs w:val="24"/>
        </w:rPr>
      </w:pPr>
      <w:r>
        <w:rPr>
          <w:sz w:val="24"/>
          <w:szCs w:val="24"/>
        </w:rPr>
        <w:tab/>
        <w:t xml:space="preserve">Before Voltaire’s time, Catholicism dominated all of Europe. This singular and dominant religion forced a unified religious plan. Voltaire was strictly against this idea, saying that religious toleration was the best option. As examples, he used the success of the countries of England and Holland to prove his point that “all men are brothers under God.” </w:t>
      </w:r>
      <w:r w:rsidR="00FF02FE">
        <w:rPr>
          <w:sz w:val="24"/>
          <w:szCs w:val="24"/>
        </w:rPr>
        <w:t xml:space="preserve">These were published in 1763 in his “Treatise on Toleration.” </w:t>
      </w:r>
      <w:r>
        <w:rPr>
          <w:sz w:val="24"/>
          <w:szCs w:val="24"/>
        </w:rPr>
        <w:t xml:space="preserve">As his life progressed, so did his fight for all around religious toleration. </w:t>
      </w:r>
      <w:r w:rsidR="005322A8">
        <w:rPr>
          <w:sz w:val="24"/>
          <w:szCs w:val="24"/>
        </w:rPr>
        <w:t>Voltaire truly believed that all men are children under God.</w:t>
      </w:r>
    </w:p>
    <w:p w:rsidR="009B60A1" w:rsidRDefault="009B60A1" w:rsidP="00CF1F0F">
      <w:pPr>
        <w:spacing w:line="240" w:lineRule="auto"/>
        <w:rPr>
          <w:sz w:val="24"/>
          <w:szCs w:val="24"/>
        </w:rPr>
      </w:pPr>
      <w:r>
        <w:rPr>
          <w:sz w:val="24"/>
          <w:szCs w:val="24"/>
        </w:rPr>
        <w:tab/>
        <w:t xml:space="preserve">Another revolutionary idea that Voltaire forged would be the depictions of past historical events. Before his time, historical events were accurately described with facts and mainly narrated. Voltaire put a twist on this, and transformed the </w:t>
      </w:r>
      <w:proofErr w:type="spellStart"/>
      <w:r>
        <w:rPr>
          <w:sz w:val="24"/>
          <w:szCs w:val="24"/>
        </w:rPr>
        <w:t>histiography</w:t>
      </w:r>
      <w:proofErr w:type="spellEnd"/>
      <w:r>
        <w:rPr>
          <w:sz w:val="24"/>
          <w:szCs w:val="24"/>
        </w:rPr>
        <w:t xml:space="preserve"> genre. Besides </w:t>
      </w:r>
      <w:proofErr w:type="spellStart"/>
      <w:r>
        <w:rPr>
          <w:sz w:val="24"/>
          <w:szCs w:val="24"/>
        </w:rPr>
        <w:t>histiography</w:t>
      </w:r>
      <w:proofErr w:type="spellEnd"/>
      <w:r>
        <w:rPr>
          <w:sz w:val="24"/>
          <w:szCs w:val="24"/>
        </w:rPr>
        <w:t xml:space="preserve">, Voltaire also wrote poetry. His first published literature was poetry. Mainly, he wrote two massive book-sized poems, </w:t>
      </w:r>
      <w:r w:rsidR="0051218E">
        <w:rPr>
          <w:i/>
          <w:sz w:val="24"/>
          <w:szCs w:val="24"/>
        </w:rPr>
        <w:t xml:space="preserve">The </w:t>
      </w:r>
      <w:proofErr w:type="spellStart"/>
      <w:r w:rsidR="0051218E">
        <w:rPr>
          <w:i/>
          <w:sz w:val="24"/>
          <w:szCs w:val="24"/>
        </w:rPr>
        <w:t>Henriade</w:t>
      </w:r>
      <w:proofErr w:type="spellEnd"/>
      <w:r w:rsidR="0051218E">
        <w:rPr>
          <w:i/>
          <w:sz w:val="24"/>
          <w:szCs w:val="24"/>
        </w:rPr>
        <w:t xml:space="preserve"> </w:t>
      </w:r>
      <w:r w:rsidR="0051218E" w:rsidRPr="0051218E">
        <w:rPr>
          <w:sz w:val="24"/>
          <w:szCs w:val="24"/>
        </w:rPr>
        <w:t>(</w:t>
      </w:r>
      <w:r w:rsidR="0051218E" w:rsidRPr="0051218E">
        <w:rPr>
          <w:i/>
          <w:sz w:val="24"/>
          <w:szCs w:val="24"/>
        </w:rPr>
        <w:t>t</w:t>
      </w:r>
      <w:r w:rsidR="0051218E" w:rsidRPr="0051218E">
        <w:rPr>
          <w:sz w:val="24"/>
          <w:szCs w:val="24"/>
        </w:rPr>
        <w:t xml:space="preserve">he first piece of poetry published in France) </w:t>
      </w:r>
      <w:r w:rsidR="0051218E">
        <w:rPr>
          <w:sz w:val="24"/>
          <w:szCs w:val="24"/>
        </w:rPr>
        <w:t xml:space="preserve">and </w:t>
      </w:r>
      <w:r w:rsidR="0051218E">
        <w:rPr>
          <w:i/>
          <w:sz w:val="24"/>
          <w:szCs w:val="24"/>
        </w:rPr>
        <w:t>The Maid of New Orleans</w:t>
      </w:r>
      <w:r w:rsidR="0051218E">
        <w:rPr>
          <w:sz w:val="24"/>
          <w:szCs w:val="24"/>
        </w:rPr>
        <w:t xml:space="preserve">. </w:t>
      </w:r>
      <w:r w:rsidR="00E02A47">
        <w:rPr>
          <w:sz w:val="24"/>
          <w:szCs w:val="24"/>
        </w:rPr>
        <w:t xml:space="preserve"> This proves yet again Voltaire’s vast diversity of knowledge of literature.</w:t>
      </w:r>
    </w:p>
    <w:p w:rsidR="00870A11" w:rsidRPr="003939BE" w:rsidRDefault="00E02A47" w:rsidP="003939BE">
      <w:pPr>
        <w:spacing w:line="240" w:lineRule="auto"/>
        <w:rPr>
          <w:sz w:val="24"/>
          <w:szCs w:val="24"/>
        </w:rPr>
      </w:pPr>
      <w:r>
        <w:rPr>
          <w:sz w:val="24"/>
          <w:szCs w:val="24"/>
        </w:rPr>
        <w:tab/>
        <w:t xml:space="preserve">Francois-Marie </w:t>
      </w:r>
      <w:proofErr w:type="spellStart"/>
      <w:r>
        <w:rPr>
          <w:sz w:val="24"/>
          <w:szCs w:val="24"/>
        </w:rPr>
        <w:t>Arouet</w:t>
      </w:r>
      <w:proofErr w:type="spellEnd"/>
      <w:r>
        <w:rPr>
          <w:sz w:val="24"/>
          <w:szCs w:val="24"/>
        </w:rPr>
        <w:t xml:space="preserve">, later Voltaire, was a witty writer and philosopher who changed the world around him in his present day and to this day. He wrote over 20,000 letters and over 2,000 letters and pamphlets. He argued against religious dogma and current French institutions, and used his writings to get his point spread to as many </w:t>
      </w:r>
      <w:proofErr w:type="spellStart"/>
      <w:r>
        <w:rPr>
          <w:sz w:val="24"/>
          <w:szCs w:val="24"/>
        </w:rPr>
        <w:t>ears</w:t>
      </w:r>
      <w:proofErr w:type="spellEnd"/>
      <w:r>
        <w:rPr>
          <w:sz w:val="24"/>
          <w:szCs w:val="24"/>
        </w:rPr>
        <w:t xml:space="preserve"> as he could get to listen. For these reasons, Voltaire proves to be at the forefront of the European Enlightenment, and was the most influential </w:t>
      </w:r>
      <w:proofErr w:type="spellStart"/>
      <w:r>
        <w:rPr>
          <w:sz w:val="24"/>
          <w:szCs w:val="24"/>
        </w:rPr>
        <w:t>philosophe</w:t>
      </w:r>
      <w:proofErr w:type="spellEnd"/>
      <w:r>
        <w:rPr>
          <w:sz w:val="24"/>
          <w:szCs w:val="24"/>
        </w:rPr>
        <w:t xml:space="preserve"> of the time.</w:t>
      </w:r>
    </w:p>
    <w:sectPr w:rsidR="00870A11" w:rsidRPr="003939BE" w:rsidSect="00DD6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A11"/>
    <w:rsid w:val="001B0375"/>
    <w:rsid w:val="002C30E6"/>
    <w:rsid w:val="003939BE"/>
    <w:rsid w:val="0051218E"/>
    <w:rsid w:val="005322A8"/>
    <w:rsid w:val="00870A11"/>
    <w:rsid w:val="009B60A1"/>
    <w:rsid w:val="00A013A2"/>
    <w:rsid w:val="00C5437E"/>
    <w:rsid w:val="00CF1F0F"/>
    <w:rsid w:val="00DD6BC8"/>
    <w:rsid w:val="00E02A47"/>
    <w:rsid w:val="00E33AAC"/>
    <w:rsid w:val="00EE432B"/>
    <w:rsid w:val="00FE4306"/>
    <w:rsid w:val="00FF02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B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A2C78-ADD4-4CFC-B88A-416F82CD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student</cp:lastModifiedBy>
  <cp:revision>10</cp:revision>
  <dcterms:created xsi:type="dcterms:W3CDTF">2011-04-01T18:12:00Z</dcterms:created>
  <dcterms:modified xsi:type="dcterms:W3CDTF">2011-04-08T13:22:00Z</dcterms:modified>
</cp:coreProperties>
</file>